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FFF4" w14:textId="33146A14" w:rsidR="00F96D1A" w:rsidRDefault="00FD6DFA" w:rsidP="006937F7">
      <w:pPr>
        <w:spacing w:line="10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KARTA </w:t>
      </w:r>
      <w:r w:rsidR="006937F7">
        <w:rPr>
          <w:b/>
          <w:bCs/>
          <w:sz w:val="26"/>
          <w:szCs w:val="26"/>
        </w:rPr>
        <w:t xml:space="preserve">KONSULTACJI </w:t>
      </w:r>
      <w:r w:rsidR="00F96D1A">
        <w:rPr>
          <w:b/>
          <w:bCs/>
          <w:sz w:val="26"/>
          <w:szCs w:val="26"/>
        </w:rPr>
        <w:t>KRYT</w:t>
      </w:r>
      <w:r w:rsidR="002747A9">
        <w:rPr>
          <w:b/>
          <w:bCs/>
          <w:sz w:val="26"/>
          <w:szCs w:val="26"/>
        </w:rPr>
        <w:t>E</w:t>
      </w:r>
      <w:r w:rsidR="00F96D1A">
        <w:rPr>
          <w:b/>
          <w:bCs/>
          <w:sz w:val="26"/>
          <w:szCs w:val="26"/>
        </w:rPr>
        <w:t>RIÓW WYBORU</w:t>
      </w:r>
      <w:r w:rsidR="006937F7">
        <w:rPr>
          <w:b/>
          <w:bCs/>
          <w:sz w:val="26"/>
          <w:szCs w:val="26"/>
        </w:rPr>
        <w:t xml:space="preserve"> PROJEKTÓW/OPERACJI </w:t>
      </w:r>
    </w:p>
    <w:p w14:paraId="0F421654" w14:textId="4D9D2200" w:rsidR="00FD6DFA" w:rsidRDefault="006937F7" w:rsidP="006937F7">
      <w:pPr>
        <w:spacing w:line="10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 ramach  wdrażania </w:t>
      </w:r>
      <w:r w:rsidRPr="006937F7">
        <w:rPr>
          <w:b/>
          <w:bCs/>
          <w:sz w:val="26"/>
          <w:szCs w:val="26"/>
        </w:rPr>
        <w:t>Lokaln</w:t>
      </w:r>
      <w:r>
        <w:rPr>
          <w:b/>
          <w:bCs/>
          <w:sz w:val="26"/>
          <w:szCs w:val="26"/>
        </w:rPr>
        <w:t xml:space="preserve">ej </w:t>
      </w:r>
      <w:r w:rsidRPr="006937F7">
        <w:rPr>
          <w:b/>
          <w:bCs/>
          <w:sz w:val="26"/>
          <w:szCs w:val="26"/>
        </w:rPr>
        <w:t>Strategi</w:t>
      </w:r>
      <w:r>
        <w:rPr>
          <w:b/>
          <w:bCs/>
          <w:sz w:val="26"/>
          <w:szCs w:val="26"/>
        </w:rPr>
        <w:t>i</w:t>
      </w:r>
      <w:r w:rsidRPr="006937F7">
        <w:rPr>
          <w:b/>
          <w:bCs/>
          <w:sz w:val="26"/>
          <w:szCs w:val="26"/>
        </w:rPr>
        <w:t xml:space="preserve"> Rozwoju na lata 2021 </w:t>
      </w:r>
      <w:r>
        <w:rPr>
          <w:b/>
          <w:bCs/>
          <w:sz w:val="26"/>
          <w:szCs w:val="26"/>
        </w:rPr>
        <w:t>–</w:t>
      </w:r>
      <w:r w:rsidRPr="006937F7">
        <w:rPr>
          <w:b/>
          <w:bCs/>
          <w:sz w:val="26"/>
          <w:szCs w:val="26"/>
        </w:rPr>
        <w:t xml:space="preserve"> 2027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br/>
      </w:r>
      <w:r w:rsidRPr="006937F7">
        <w:rPr>
          <w:b/>
          <w:bCs/>
          <w:sz w:val="26"/>
          <w:szCs w:val="26"/>
        </w:rPr>
        <w:t>„Stowarzyszeni</w:t>
      </w:r>
      <w:r w:rsidR="00E40B99">
        <w:rPr>
          <w:b/>
          <w:bCs/>
          <w:sz w:val="26"/>
          <w:szCs w:val="26"/>
        </w:rPr>
        <w:t>a</w:t>
      </w:r>
      <w:r w:rsidRPr="006937F7">
        <w:rPr>
          <w:b/>
          <w:bCs/>
          <w:sz w:val="26"/>
          <w:szCs w:val="26"/>
        </w:rPr>
        <w:t xml:space="preserve"> Lokalna Grupa Działania Gmin Dobrzyńskich Region Północ”</w:t>
      </w:r>
    </w:p>
    <w:p w14:paraId="77950BE0" w14:textId="77777777" w:rsidR="00E40B99" w:rsidRDefault="00E40B99" w:rsidP="006937F7">
      <w:pPr>
        <w:spacing w:line="100" w:lineRule="atLeast"/>
        <w:jc w:val="center"/>
        <w:rPr>
          <w:b/>
          <w:bCs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0"/>
        <w:gridCol w:w="7004"/>
      </w:tblGrid>
      <w:tr w:rsidR="00E40B99" w14:paraId="2B7F2B04" w14:textId="77777777" w:rsidTr="007D2507">
        <w:tc>
          <w:tcPr>
            <w:tcW w:w="14144" w:type="dxa"/>
            <w:gridSpan w:val="2"/>
          </w:tcPr>
          <w:p w14:paraId="7AAF2083" w14:textId="77777777" w:rsidR="00E40B99" w:rsidRDefault="00E40B99" w:rsidP="007D2507">
            <w:pPr>
              <w:pStyle w:val="Stopka"/>
              <w:jc w:val="center"/>
              <w:rPr>
                <w:noProof/>
                <w:sz w:val="20"/>
                <w:szCs w:val="20"/>
              </w:rPr>
            </w:pPr>
            <w:r w:rsidRPr="00D4148F">
              <w:rPr>
                <w:noProof/>
                <w:sz w:val="20"/>
                <w:szCs w:val="20"/>
              </w:rPr>
              <w:t>„Stowarzyszenie Lokalna Grupa Działania Gmin Dobrzyńskich Region Północ” z siedzibą: ul. Tadeusza Kościuszki 10, Rypin, 87-500 Rypin</w:t>
            </w:r>
          </w:p>
        </w:tc>
      </w:tr>
      <w:tr w:rsidR="00E40B99" w14:paraId="5D0848D0" w14:textId="77777777" w:rsidTr="007D2507">
        <w:tc>
          <w:tcPr>
            <w:tcW w:w="7072" w:type="dxa"/>
          </w:tcPr>
          <w:p w14:paraId="48A201CF" w14:textId="77777777" w:rsidR="00E40B99" w:rsidRDefault="00E40B99" w:rsidP="00E40B99">
            <w:pPr>
              <w:pStyle w:val="Stopka"/>
              <w:jc w:val="right"/>
              <w:rPr>
                <w:noProof/>
                <w:sz w:val="20"/>
                <w:szCs w:val="20"/>
              </w:rPr>
            </w:pPr>
            <w:r w:rsidRPr="00D4148F">
              <w:rPr>
                <w:noProof/>
                <w:sz w:val="20"/>
                <w:szCs w:val="20"/>
              </w:rPr>
              <w:t xml:space="preserve">Biuro i adres do korespondencji: ul. Koszarowa 3 lokal nr 5A, 87-500 Rypin </w:t>
            </w:r>
            <w:r>
              <w:rPr>
                <w:noProof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7072" w:type="dxa"/>
          </w:tcPr>
          <w:p w14:paraId="0A2C3560" w14:textId="77777777" w:rsidR="00E40B99" w:rsidRDefault="00E40B99" w:rsidP="00E40B99">
            <w:pPr>
              <w:pStyle w:val="Stopka"/>
              <w:rPr>
                <w:noProof/>
                <w:sz w:val="20"/>
                <w:szCs w:val="20"/>
              </w:rPr>
            </w:pPr>
            <w:r w:rsidRPr="00D4148F">
              <w:rPr>
                <w:noProof/>
                <w:sz w:val="20"/>
                <w:szCs w:val="20"/>
              </w:rPr>
              <w:t>Biuro LGD czynne: Poniedziałek - Piątek 7.00-15.00</w:t>
            </w:r>
          </w:p>
        </w:tc>
      </w:tr>
      <w:tr w:rsidR="00E40B99" w:rsidRPr="00FE4A98" w14:paraId="62EE7905" w14:textId="77777777" w:rsidTr="007D2507">
        <w:tc>
          <w:tcPr>
            <w:tcW w:w="7072" w:type="dxa"/>
          </w:tcPr>
          <w:p w14:paraId="21DE4275" w14:textId="77777777" w:rsidR="00E40B99" w:rsidRDefault="00E40B99" w:rsidP="00E40B99">
            <w:pPr>
              <w:pStyle w:val="Stopka"/>
              <w:jc w:val="right"/>
              <w:rPr>
                <w:noProof/>
                <w:sz w:val="20"/>
                <w:szCs w:val="20"/>
              </w:rPr>
            </w:pPr>
            <w:r w:rsidRPr="00D4148F">
              <w:rPr>
                <w:noProof/>
                <w:sz w:val="20"/>
                <w:szCs w:val="20"/>
              </w:rPr>
              <w:t>tel. 505 759 320,  572 352</w:t>
            </w:r>
            <w:r>
              <w:rPr>
                <w:noProof/>
                <w:sz w:val="20"/>
                <w:szCs w:val="20"/>
              </w:rPr>
              <w:t> </w:t>
            </w:r>
            <w:r w:rsidRPr="00D4148F">
              <w:rPr>
                <w:noProof/>
                <w:sz w:val="20"/>
                <w:szCs w:val="20"/>
              </w:rPr>
              <w:t>797</w:t>
            </w:r>
            <w:r>
              <w:rPr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7072" w:type="dxa"/>
          </w:tcPr>
          <w:p w14:paraId="66A855BF" w14:textId="708A1FEA" w:rsidR="00E40B99" w:rsidRPr="00FE4A98" w:rsidRDefault="00000000" w:rsidP="00E40B99">
            <w:pPr>
              <w:pStyle w:val="Stopka"/>
              <w:rPr>
                <w:noProof/>
                <w:sz w:val="20"/>
                <w:szCs w:val="20"/>
                <w:lang w:val="en-US"/>
              </w:rPr>
            </w:pPr>
            <w:hyperlink r:id="rId7" w:history="1">
              <w:r w:rsidR="00E40B99" w:rsidRPr="00FE4A98">
                <w:rPr>
                  <w:rStyle w:val="Hipercze"/>
                  <w:noProof/>
                  <w:sz w:val="20"/>
                  <w:szCs w:val="20"/>
                  <w:lang w:val="en-US"/>
                </w:rPr>
                <w:t>www.elgd.pl</w:t>
              </w:r>
            </w:hyperlink>
            <w:r w:rsidR="00E40B99" w:rsidRPr="00FE4A98">
              <w:rPr>
                <w:noProof/>
                <w:sz w:val="20"/>
                <w:szCs w:val="20"/>
                <w:lang w:val="en-US"/>
              </w:rPr>
              <w:t xml:space="preserve"> e-mail: dobrzyniacy@wp.pl</w:t>
            </w:r>
          </w:p>
        </w:tc>
      </w:tr>
    </w:tbl>
    <w:p w14:paraId="2D048969" w14:textId="77777777" w:rsidR="00E40B99" w:rsidRPr="00FE4A98" w:rsidRDefault="00E40B99" w:rsidP="006937F7">
      <w:pPr>
        <w:spacing w:line="100" w:lineRule="atLeast"/>
        <w:jc w:val="center"/>
        <w:rPr>
          <w:b/>
          <w:bCs/>
          <w:sz w:val="26"/>
          <w:szCs w:val="26"/>
          <w:lang w:val="en-US"/>
        </w:rPr>
      </w:pPr>
    </w:p>
    <w:p w14:paraId="442B26A9" w14:textId="3DAE9054" w:rsidR="00FD6DFA" w:rsidRPr="00FE4A98" w:rsidRDefault="00FD6DFA" w:rsidP="00FD6DFA">
      <w:pPr>
        <w:pStyle w:val="HTML-wstpniesformatowany"/>
        <w:jc w:val="center"/>
        <w:rPr>
          <w:color w:val="000000"/>
          <w:sz w:val="18"/>
          <w:szCs w:val="18"/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5"/>
        <w:gridCol w:w="2302"/>
        <w:gridCol w:w="3793"/>
        <w:gridCol w:w="54"/>
        <w:gridCol w:w="3874"/>
        <w:gridCol w:w="3833"/>
      </w:tblGrid>
      <w:tr w:rsidR="00D4148F" w14:paraId="31D5045F" w14:textId="77777777" w:rsidTr="00E40B99">
        <w:trPr>
          <w:trHeight w:val="510"/>
          <w:jc w:val="center"/>
        </w:trPr>
        <w:tc>
          <w:tcPr>
            <w:tcW w:w="3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4AB6E9C" w14:textId="02787D94" w:rsidR="00D4148F" w:rsidRDefault="00D4148F" w:rsidP="00FE47BA">
            <w:pPr>
              <w:spacing w:line="100" w:lineRule="atLeast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Dane podmiotu zgłaszającego uwagi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5A2051A" w14:textId="2B8B3754" w:rsidR="00D4148F" w:rsidRPr="00D4148F" w:rsidRDefault="00D4148F" w:rsidP="006937F7">
            <w:pPr>
              <w:spacing w:line="100" w:lineRule="atLeast"/>
              <w:jc w:val="both"/>
              <w:rPr>
                <w:sz w:val="22"/>
                <w:szCs w:val="22"/>
                <w:lang w:eastAsia="pl-PL"/>
              </w:rPr>
            </w:pPr>
            <w:r w:rsidRPr="00D4148F">
              <w:rPr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BF1D55" w14:textId="3F4DC597" w:rsidR="00D4148F" w:rsidRPr="006937F7" w:rsidRDefault="00D4148F" w:rsidP="006937F7">
            <w:pPr>
              <w:spacing w:line="100" w:lineRule="atLeast"/>
              <w:jc w:val="both"/>
              <w:rPr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D4148F" w14:paraId="06BAD723" w14:textId="77777777" w:rsidTr="00E40B99">
        <w:trPr>
          <w:trHeight w:val="510"/>
          <w:jc w:val="center"/>
        </w:trPr>
        <w:tc>
          <w:tcPr>
            <w:tcW w:w="30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91DB8A7" w14:textId="77777777" w:rsidR="00D4148F" w:rsidRDefault="00D4148F" w:rsidP="00FE47BA">
            <w:pPr>
              <w:spacing w:line="100" w:lineRule="atLeast"/>
              <w:jc w:val="center"/>
              <w:rPr>
                <w:b/>
                <w:bCs/>
                <w:smallCaps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0AD316B" w14:textId="404B8105" w:rsidR="00D4148F" w:rsidRPr="00D4148F" w:rsidRDefault="00D4148F" w:rsidP="006937F7">
            <w:pPr>
              <w:spacing w:line="100" w:lineRule="atLeast"/>
              <w:jc w:val="both"/>
              <w:rPr>
                <w:sz w:val="22"/>
                <w:szCs w:val="22"/>
                <w:lang w:eastAsia="pl-PL"/>
              </w:rPr>
            </w:pPr>
            <w:r w:rsidRPr="00D4148F">
              <w:rPr>
                <w:sz w:val="22"/>
                <w:szCs w:val="22"/>
                <w:lang w:eastAsia="pl-PL"/>
              </w:rPr>
              <w:t>Nazwa reprezentowanego podmiotu (jeśli dotyczy)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41ADF2" w14:textId="67D4FAFA" w:rsidR="00D4148F" w:rsidRPr="006937F7" w:rsidRDefault="00D4148F" w:rsidP="006937F7">
            <w:pPr>
              <w:spacing w:line="100" w:lineRule="atLeast"/>
              <w:jc w:val="both"/>
              <w:rPr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D4148F" w14:paraId="05E19FCE" w14:textId="77777777" w:rsidTr="00E40B99">
        <w:trPr>
          <w:trHeight w:val="510"/>
          <w:jc w:val="center"/>
        </w:trPr>
        <w:tc>
          <w:tcPr>
            <w:tcW w:w="30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8DC125C" w14:textId="77777777" w:rsidR="00D4148F" w:rsidRDefault="00D4148F" w:rsidP="00FE47BA">
            <w:pPr>
              <w:spacing w:line="100" w:lineRule="atLeast"/>
              <w:jc w:val="center"/>
              <w:rPr>
                <w:b/>
                <w:bCs/>
                <w:smallCaps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107EB26" w14:textId="5026DD9F" w:rsidR="00D4148F" w:rsidRPr="00D4148F" w:rsidRDefault="00D4148F" w:rsidP="006937F7">
            <w:pPr>
              <w:spacing w:line="100" w:lineRule="atLeast"/>
              <w:jc w:val="both"/>
              <w:rPr>
                <w:sz w:val="22"/>
                <w:szCs w:val="22"/>
                <w:lang w:eastAsia="pl-PL"/>
              </w:rPr>
            </w:pPr>
            <w:r w:rsidRPr="00D4148F">
              <w:rPr>
                <w:sz w:val="22"/>
                <w:szCs w:val="22"/>
                <w:lang w:eastAsia="pl-PL"/>
              </w:rPr>
              <w:t>Adres e-mail</w:t>
            </w:r>
            <w:r w:rsidR="00E40B99">
              <w:rPr>
                <w:sz w:val="22"/>
                <w:szCs w:val="22"/>
                <w:lang w:eastAsia="pl-PL"/>
              </w:rPr>
              <w:t xml:space="preserve"> i/lub telefon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B9398D" w14:textId="553A84DD" w:rsidR="00D4148F" w:rsidRPr="006937F7" w:rsidRDefault="00D4148F" w:rsidP="006937F7">
            <w:pPr>
              <w:spacing w:line="100" w:lineRule="atLeast"/>
              <w:jc w:val="both"/>
              <w:rPr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937F7" w14:paraId="7A7F1434" w14:textId="77777777" w:rsidTr="00E40B99">
        <w:trPr>
          <w:trHeight w:val="478"/>
          <w:jc w:val="center"/>
        </w:trPr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DA849BC" w14:textId="536AD618" w:rsidR="006937F7" w:rsidRPr="006937F7" w:rsidRDefault="006937F7" w:rsidP="00FE47BA">
            <w:pPr>
              <w:spacing w:line="100" w:lineRule="atLeast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Nazwa konsultowanego dokumentu</w:t>
            </w:r>
          </w:p>
        </w:tc>
        <w:tc>
          <w:tcPr>
            <w:tcW w:w="1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21AD58C" w14:textId="3CE3BAD5" w:rsidR="006937F7" w:rsidRPr="006937F7" w:rsidRDefault="006937F7" w:rsidP="006937F7">
            <w:pPr>
              <w:spacing w:line="100" w:lineRule="atLeast"/>
              <w:jc w:val="both"/>
              <w:rPr>
                <w:b/>
                <w:bCs/>
                <w:smallCaps/>
                <w:lang w:eastAsia="pl-PL"/>
              </w:rPr>
            </w:pPr>
            <w:r w:rsidRPr="006937F7">
              <w:rPr>
                <w:b/>
                <w:bCs/>
                <w:sz w:val="22"/>
                <w:szCs w:val="22"/>
                <w:lang w:eastAsia="pl-PL"/>
              </w:rPr>
              <w:t>Projekt kryteriów wyboru projektów w ramach projektów grantowych LGD realizowanych w ramach Programu Regionalnego Funduszy Europejskich dla Kujaw i Pomorza 2021 – 2027 dla priorytetu FEKP.07 Fundusze europejskie na rozwój lokalny wraz z procedurą ich ustalania i zmiany</w:t>
            </w:r>
          </w:p>
        </w:tc>
      </w:tr>
      <w:tr w:rsidR="00FE47BA" w14:paraId="5A1B7CEC" w14:textId="77777777" w:rsidTr="00E40B99">
        <w:trPr>
          <w:trHeight w:val="478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676EEB8" w14:textId="77777777" w:rsidR="00FE47BA" w:rsidRPr="00E40B99" w:rsidRDefault="00FE47BA" w:rsidP="00FE47BA">
            <w:pPr>
              <w:ind w:left="75" w:right="105"/>
            </w:pPr>
            <w:proofErr w:type="spellStart"/>
            <w:r w:rsidRPr="00E40B99">
              <w:t>Lp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E90073E" w14:textId="0D56952C" w:rsidR="00FE47BA" w:rsidRPr="006937F7" w:rsidRDefault="00FE47BA" w:rsidP="00FE47BA">
            <w:pPr>
              <w:spacing w:line="100" w:lineRule="atLeast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6937F7">
              <w:rPr>
                <w:sz w:val="22"/>
                <w:szCs w:val="22"/>
                <w:u w:val="single"/>
              </w:rPr>
              <w:t>Nazwa i numer przedsięwzięcia LSR,</w:t>
            </w:r>
            <w:r w:rsidRPr="006937F7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="006937F7" w:rsidRPr="006937F7">
              <w:rPr>
                <w:b/>
                <w:bCs/>
                <w:smallCaps/>
                <w:sz w:val="22"/>
                <w:szCs w:val="22"/>
              </w:rPr>
              <w:br/>
            </w:r>
            <w:r w:rsidRPr="006937F7">
              <w:rPr>
                <w:sz w:val="22"/>
                <w:szCs w:val="22"/>
              </w:rPr>
              <w:t>do którego kryteriów wnoszone są uwagi</w:t>
            </w: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1375BBF" w14:textId="77777777" w:rsidR="00FE47BA" w:rsidRPr="006937F7" w:rsidRDefault="00FE47BA" w:rsidP="00FE47BA">
            <w:pPr>
              <w:spacing w:line="100" w:lineRule="atLeast"/>
              <w:jc w:val="center"/>
              <w:rPr>
                <w:u w:val="single"/>
              </w:rPr>
            </w:pPr>
            <w:r w:rsidRPr="006937F7">
              <w:rPr>
                <w:u w:val="single"/>
              </w:rPr>
              <w:t xml:space="preserve">Nazwa kryterium, </w:t>
            </w:r>
          </w:p>
          <w:p w14:paraId="5920100F" w14:textId="6E1831B2" w:rsidR="00FE47BA" w:rsidRPr="006937F7" w:rsidRDefault="00FE47BA" w:rsidP="00FE47BA">
            <w:pPr>
              <w:spacing w:line="100" w:lineRule="atLeast"/>
              <w:jc w:val="center"/>
            </w:pPr>
            <w:r w:rsidRPr="006937F7">
              <w:t>do którego wnoszone są uwagi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534F750" w14:textId="4DA57946" w:rsidR="00FE47BA" w:rsidRPr="006937F7" w:rsidRDefault="00FE47BA" w:rsidP="00FE47BA">
            <w:pPr>
              <w:spacing w:line="100" w:lineRule="atLeast"/>
              <w:jc w:val="center"/>
            </w:pPr>
            <w:r w:rsidRPr="006937F7">
              <w:rPr>
                <w:lang w:eastAsia="pl-PL"/>
              </w:rPr>
              <w:t xml:space="preserve">Treść uwagi lub propozycja zmiany 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C007F2C" w14:textId="721C5837" w:rsidR="00FE47BA" w:rsidRPr="006937F7" w:rsidRDefault="00FE47BA" w:rsidP="00FE47BA">
            <w:pPr>
              <w:spacing w:line="100" w:lineRule="atLeast"/>
              <w:jc w:val="center"/>
            </w:pPr>
            <w:r w:rsidRPr="006937F7">
              <w:rPr>
                <w:lang w:eastAsia="pl-PL"/>
              </w:rPr>
              <w:t>Uzasadnienie uwagi</w:t>
            </w:r>
          </w:p>
        </w:tc>
      </w:tr>
      <w:tr w:rsidR="00FD6DFA" w14:paraId="5E5A9181" w14:textId="77777777" w:rsidTr="00E40B99">
        <w:trPr>
          <w:trHeight w:val="492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43D94" w14:textId="602A466C" w:rsidR="00FD6DFA" w:rsidRDefault="00FD6DFA" w:rsidP="006937F7">
            <w:pPr>
              <w:numPr>
                <w:ilvl w:val="0"/>
                <w:numId w:val="1"/>
              </w:numPr>
              <w:spacing w:line="10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B3A6C" w14:textId="77777777" w:rsidR="00FD6DFA" w:rsidRDefault="00FD6DFA" w:rsidP="00FD6DFA">
            <w:pPr>
              <w:spacing w:line="100" w:lineRule="atLeast"/>
              <w:rPr>
                <w:sz w:val="20"/>
                <w:szCs w:val="20"/>
              </w:rPr>
            </w:pPr>
          </w:p>
          <w:p w14:paraId="16CD0B31" w14:textId="77777777" w:rsidR="00FD6DFA" w:rsidRDefault="00FD6DFA" w:rsidP="00FD6DFA">
            <w:pPr>
              <w:spacing w:line="100" w:lineRule="atLeast"/>
              <w:rPr>
                <w:sz w:val="20"/>
                <w:szCs w:val="20"/>
              </w:rPr>
            </w:pPr>
          </w:p>
          <w:p w14:paraId="533314FE" w14:textId="77777777" w:rsidR="00FD6DFA" w:rsidRDefault="00FD6DFA" w:rsidP="00FD6DFA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924F8" w14:textId="77777777" w:rsidR="00FD6DFA" w:rsidRDefault="00FD6DFA" w:rsidP="00FD6DFA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CC2FFB" w14:textId="77777777" w:rsidR="00FD6DFA" w:rsidRDefault="00FD6DFA" w:rsidP="00FD6DFA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9B3FB" w14:textId="77777777" w:rsidR="00FD6DFA" w:rsidRDefault="00FD6DFA" w:rsidP="00FD6DFA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FD6DFA" w14:paraId="32C826A2" w14:textId="77777777" w:rsidTr="00E40B99">
        <w:trPr>
          <w:trHeight w:val="73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CDC4D" w14:textId="50DC8ED3" w:rsidR="00FD6DFA" w:rsidRDefault="00FD6DFA" w:rsidP="006937F7">
            <w:pPr>
              <w:numPr>
                <w:ilvl w:val="0"/>
                <w:numId w:val="1"/>
              </w:numPr>
              <w:spacing w:line="10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C5907" w14:textId="77777777" w:rsidR="00FD6DFA" w:rsidRDefault="00FD6DFA" w:rsidP="00FD6DFA">
            <w:pPr>
              <w:spacing w:line="100" w:lineRule="atLeast"/>
              <w:rPr>
                <w:sz w:val="20"/>
                <w:szCs w:val="20"/>
              </w:rPr>
            </w:pPr>
          </w:p>
          <w:p w14:paraId="4F204054" w14:textId="77777777" w:rsidR="00FD6DFA" w:rsidRDefault="00FD6DFA" w:rsidP="00FD6DFA">
            <w:pPr>
              <w:spacing w:line="100" w:lineRule="atLeast"/>
              <w:rPr>
                <w:sz w:val="20"/>
                <w:szCs w:val="20"/>
              </w:rPr>
            </w:pPr>
          </w:p>
          <w:p w14:paraId="2350A7BD" w14:textId="77777777" w:rsidR="00FD6DFA" w:rsidRDefault="00FD6DFA" w:rsidP="00FD6DFA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FD39A" w14:textId="77777777" w:rsidR="00FD6DFA" w:rsidRDefault="00FD6DFA" w:rsidP="00FD6DFA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A5A1E5" w14:textId="77777777" w:rsidR="00FD6DFA" w:rsidRDefault="00FD6DFA" w:rsidP="00FD6DFA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0BE0F" w14:textId="77777777" w:rsidR="00FD6DFA" w:rsidRDefault="00FD6DFA" w:rsidP="00FD6DFA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FD6DFA" w14:paraId="079B6759" w14:textId="77777777" w:rsidTr="00E40B99">
        <w:trPr>
          <w:trHeight w:val="867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7EDEE1" w14:textId="38601C94" w:rsidR="00FD6DFA" w:rsidRDefault="00FD6DFA" w:rsidP="006937F7">
            <w:pPr>
              <w:numPr>
                <w:ilvl w:val="0"/>
                <w:numId w:val="1"/>
              </w:numPr>
              <w:spacing w:line="10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94942" w14:textId="77777777" w:rsidR="00FD6DFA" w:rsidRDefault="00FD6DFA" w:rsidP="00FD6DFA">
            <w:pPr>
              <w:spacing w:line="100" w:lineRule="atLeast"/>
              <w:rPr>
                <w:sz w:val="20"/>
                <w:szCs w:val="20"/>
              </w:rPr>
            </w:pPr>
          </w:p>
          <w:p w14:paraId="31BC5BEB" w14:textId="77777777" w:rsidR="00FD6DFA" w:rsidRDefault="00FD6DFA" w:rsidP="00FD6DFA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F126D" w14:textId="77777777" w:rsidR="00FD6DFA" w:rsidRDefault="00FD6DFA" w:rsidP="00FD6DFA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2A116" w14:textId="77777777" w:rsidR="00FD6DFA" w:rsidRDefault="00FD6DFA" w:rsidP="00FD6DFA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A9963" w14:textId="77777777" w:rsidR="00FD6DFA" w:rsidRDefault="00FD6DFA" w:rsidP="00FD6DFA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611D85" w14:paraId="380E02BE" w14:textId="77777777" w:rsidTr="00E40B99">
        <w:trPr>
          <w:trHeight w:val="867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EEDFA" w14:textId="051A0DE8" w:rsidR="00611D85" w:rsidRDefault="00611D85" w:rsidP="00611D85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(…)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1C660F" w14:textId="77777777" w:rsidR="00611D85" w:rsidRDefault="00611D85" w:rsidP="00FD6DFA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45046" w14:textId="77777777" w:rsidR="00611D85" w:rsidRDefault="00611D85" w:rsidP="00FD6DFA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86CF6" w14:textId="77777777" w:rsidR="00611D85" w:rsidRDefault="00611D85" w:rsidP="00FD6DFA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909E9" w14:textId="77777777" w:rsidR="00611D85" w:rsidRDefault="00611D85" w:rsidP="00FD6DFA">
            <w:pPr>
              <w:spacing w:line="100" w:lineRule="atLeast"/>
              <w:rPr>
                <w:sz w:val="20"/>
                <w:szCs w:val="20"/>
              </w:rPr>
            </w:pPr>
          </w:p>
        </w:tc>
      </w:tr>
    </w:tbl>
    <w:p w14:paraId="61085836" w14:textId="77777777" w:rsidR="00FD6DFA" w:rsidRDefault="00FD6DFA" w:rsidP="00FD6DFA">
      <w:pPr>
        <w:tabs>
          <w:tab w:val="left" w:pos="9905"/>
        </w:tabs>
      </w:pPr>
    </w:p>
    <w:p w14:paraId="1B516472" w14:textId="05F8631B" w:rsidR="006937F7" w:rsidRPr="00611D85" w:rsidRDefault="006937F7" w:rsidP="006937F7">
      <w:pPr>
        <w:tabs>
          <w:tab w:val="left" w:pos="14640"/>
        </w:tabs>
        <w:spacing w:line="100" w:lineRule="atLeast"/>
        <w:ind w:left="-900" w:right="-675"/>
        <w:jc w:val="both"/>
      </w:pPr>
      <w:r w:rsidRPr="00611D85">
        <w:t xml:space="preserve">Wypełniony formularz należy przesłać drogą elektroniczną do </w:t>
      </w:r>
      <w:r w:rsidRPr="00611D85">
        <w:rPr>
          <w:b/>
          <w:bCs/>
        </w:rPr>
        <w:t>dnia 6 lutego 2024 r. (włącznie)</w:t>
      </w:r>
      <w:r w:rsidRPr="00611D85">
        <w:t xml:space="preserve"> na adres: </w:t>
      </w:r>
      <w:hyperlink r:id="rId8" w:history="1">
        <w:r w:rsidRPr="00611D85">
          <w:rPr>
            <w:rStyle w:val="Hipercze"/>
          </w:rPr>
          <w:t>dobrzyniacy@wp.pl</w:t>
        </w:r>
      </w:hyperlink>
      <w:r w:rsidRPr="00611D85">
        <w:t xml:space="preserve"> lub dostarczyć osobiście do biura LGD: ul. Koszarowa 3/5</w:t>
      </w:r>
      <w:r w:rsidR="009E615E">
        <w:t>A</w:t>
      </w:r>
      <w:r w:rsidR="00611D85" w:rsidRPr="00611D85">
        <w:t>, 87-500 Rypin.</w:t>
      </w:r>
    </w:p>
    <w:p w14:paraId="53F8198D" w14:textId="77777777" w:rsidR="006937F7" w:rsidRDefault="006937F7" w:rsidP="00FD6DFA">
      <w:pPr>
        <w:tabs>
          <w:tab w:val="left" w:pos="14640"/>
        </w:tabs>
        <w:spacing w:line="100" w:lineRule="atLeast"/>
        <w:ind w:left="-900" w:right="-675"/>
        <w:jc w:val="both"/>
        <w:rPr>
          <w:sz w:val="20"/>
          <w:szCs w:val="20"/>
        </w:rPr>
      </w:pPr>
    </w:p>
    <w:p w14:paraId="415D0250" w14:textId="77777777" w:rsidR="006937F7" w:rsidRDefault="006937F7" w:rsidP="00FD6DFA">
      <w:pPr>
        <w:tabs>
          <w:tab w:val="left" w:pos="14640"/>
        </w:tabs>
        <w:spacing w:line="100" w:lineRule="atLeast"/>
        <w:ind w:left="-900" w:right="-675"/>
        <w:jc w:val="both"/>
        <w:rPr>
          <w:sz w:val="20"/>
          <w:szCs w:val="20"/>
        </w:rPr>
      </w:pPr>
    </w:p>
    <w:p w14:paraId="1BB953C4" w14:textId="77777777" w:rsidR="006937F7" w:rsidRDefault="006937F7" w:rsidP="00FD6DFA">
      <w:pPr>
        <w:tabs>
          <w:tab w:val="left" w:pos="14640"/>
        </w:tabs>
        <w:spacing w:line="100" w:lineRule="atLeast"/>
        <w:ind w:left="-900" w:right="-675"/>
        <w:jc w:val="both"/>
        <w:rPr>
          <w:sz w:val="20"/>
          <w:szCs w:val="20"/>
        </w:rPr>
      </w:pPr>
    </w:p>
    <w:sectPr w:rsidR="006937F7" w:rsidSect="0066625D">
      <w:headerReference w:type="default" r:id="rId9"/>
      <w:footerReference w:type="default" r:id="rId10"/>
      <w:pgSz w:w="16838" w:h="11906" w:orient="landscape"/>
      <w:pgMar w:top="1417" w:right="1417" w:bottom="1417" w:left="1417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40515" w14:textId="77777777" w:rsidR="0066625D" w:rsidRDefault="0066625D" w:rsidP="00FE47BA">
      <w:r>
        <w:separator/>
      </w:r>
    </w:p>
  </w:endnote>
  <w:endnote w:type="continuationSeparator" w:id="0">
    <w:p w14:paraId="04639B67" w14:textId="77777777" w:rsidR="0066625D" w:rsidRDefault="0066625D" w:rsidP="00FE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9E71" w14:textId="20EE4546" w:rsidR="00D4148F" w:rsidRPr="00D4148F" w:rsidRDefault="009268CE" w:rsidP="00E40B99">
    <w:pPr>
      <w:pStyle w:val="Stopka"/>
      <w:jc w:val="center"/>
      <w:rPr>
        <w:noProof/>
        <w:sz w:val="20"/>
        <w:szCs w:val="20"/>
      </w:rPr>
    </w:pPr>
    <w:r w:rsidRPr="00AF0AE3">
      <w:rPr>
        <w:noProof/>
      </w:rPr>
      <w:drawing>
        <wp:inline distT="0" distB="0" distL="0" distR="0" wp14:anchorId="5A15588F" wp14:editId="34F11CE5">
          <wp:extent cx="1504950" cy="1057275"/>
          <wp:effectExtent l="0" t="0" r="0" b="0"/>
          <wp:docPr id="59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49B25" w14:textId="77777777" w:rsidR="0066625D" w:rsidRDefault="0066625D" w:rsidP="00FE47BA">
      <w:r>
        <w:separator/>
      </w:r>
    </w:p>
  </w:footnote>
  <w:footnote w:type="continuationSeparator" w:id="0">
    <w:p w14:paraId="50AD9306" w14:textId="77777777" w:rsidR="0066625D" w:rsidRDefault="0066625D" w:rsidP="00FE4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2AB5" w14:textId="0AB07697" w:rsidR="00FE47BA" w:rsidRPr="00FE47BA" w:rsidRDefault="009268CE" w:rsidP="00FE47BA">
    <w:pPr>
      <w:pStyle w:val="Nagwek"/>
      <w:jc w:val="center"/>
    </w:pPr>
    <w:r w:rsidRPr="00AF0AE3">
      <w:rPr>
        <w:noProof/>
        <w:lang w:eastAsia="pl-PL"/>
      </w:rPr>
      <w:drawing>
        <wp:inline distT="0" distB="0" distL="0" distR="0" wp14:anchorId="6B79A20C" wp14:editId="6A0631C6">
          <wp:extent cx="6143625" cy="771525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5C57"/>
    <w:multiLevelType w:val="hybridMultilevel"/>
    <w:tmpl w:val="983E1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272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FA"/>
    <w:rsid w:val="000C76F5"/>
    <w:rsid w:val="001121AD"/>
    <w:rsid w:val="002747A9"/>
    <w:rsid w:val="00286610"/>
    <w:rsid w:val="00291FA2"/>
    <w:rsid w:val="0039761E"/>
    <w:rsid w:val="00407B05"/>
    <w:rsid w:val="00483565"/>
    <w:rsid w:val="004C1C99"/>
    <w:rsid w:val="00550DF5"/>
    <w:rsid w:val="005645B8"/>
    <w:rsid w:val="00566DB5"/>
    <w:rsid w:val="00611D85"/>
    <w:rsid w:val="00642ED1"/>
    <w:rsid w:val="0066625D"/>
    <w:rsid w:val="006937F7"/>
    <w:rsid w:val="006C2062"/>
    <w:rsid w:val="007C55C6"/>
    <w:rsid w:val="00821BB6"/>
    <w:rsid w:val="00912B81"/>
    <w:rsid w:val="009268CE"/>
    <w:rsid w:val="00972FD3"/>
    <w:rsid w:val="009E39E5"/>
    <w:rsid w:val="009E615E"/>
    <w:rsid w:val="00A30F24"/>
    <w:rsid w:val="00AE719D"/>
    <w:rsid w:val="00B60BB7"/>
    <w:rsid w:val="00BF7DE8"/>
    <w:rsid w:val="00C06B92"/>
    <w:rsid w:val="00C309BF"/>
    <w:rsid w:val="00D4148F"/>
    <w:rsid w:val="00E40B99"/>
    <w:rsid w:val="00EC30C0"/>
    <w:rsid w:val="00EF389A"/>
    <w:rsid w:val="00F96D1A"/>
    <w:rsid w:val="00F97F4B"/>
    <w:rsid w:val="00FD6DFA"/>
    <w:rsid w:val="00FE47BA"/>
    <w:rsid w:val="00FE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A2FD4"/>
  <w15:chartTrackingRefBased/>
  <w15:docId w15:val="{8C3D2183-4C9E-4C79-8B29-7AE5CFF3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D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D6DFA"/>
    <w:rPr>
      <w:rFonts w:cs="Times New Roman"/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D6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FD6DF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F389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EF389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E47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47BA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E47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47BA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37F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41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rzyniacy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g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Links>
    <vt:vector size="12" baseType="variant">
      <vt:variant>
        <vt:i4>7012392</vt:i4>
      </vt:variant>
      <vt:variant>
        <vt:i4>3</vt:i4>
      </vt:variant>
      <vt:variant>
        <vt:i4>0</vt:i4>
      </vt:variant>
      <vt:variant>
        <vt:i4>5</vt:i4>
      </vt:variant>
      <vt:variant>
        <vt:lpwstr>http://www.elgd.pl/</vt:lpwstr>
      </vt:variant>
      <vt:variant>
        <vt:lpwstr/>
      </vt:variant>
      <vt:variant>
        <vt:i4>6094948</vt:i4>
      </vt:variant>
      <vt:variant>
        <vt:i4>0</vt:i4>
      </vt:variant>
      <vt:variant>
        <vt:i4>0</vt:i4>
      </vt:variant>
      <vt:variant>
        <vt:i4>5</vt:i4>
      </vt:variant>
      <vt:variant>
        <vt:lpwstr>mailto:dobrzyniacy@wp.pl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Stowarzyszenie Lokalna Grupa Działania Gmin Dobrzyńskich Region</dc:creator>
  <cp:keywords/>
  <dc:description/>
  <cp:lastModifiedBy>LGD Stowarzyszenie Lokalna Grupa Działania Gmin Dobrzyńskich Region</cp:lastModifiedBy>
  <cp:revision>31</cp:revision>
  <dcterms:created xsi:type="dcterms:W3CDTF">2024-02-01T11:04:00Z</dcterms:created>
  <dcterms:modified xsi:type="dcterms:W3CDTF">2024-02-01T12:20:00Z</dcterms:modified>
</cp:coreProperties>
</file>